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2D1B" w14:textId="77777777" w:rsidR="00E13A8F" w:rsidRPr="00E13A8F" w:rsidRDefault="00E13A8F" w:rsidP="00E13A8F">
      <w:pPr>
        <w:rPr>
          <w:rFonts w:ascii="Times New Roman" w:hAnsi="Times New Roman" w:cs="Times New Roman"/>
        </w:rPr>
      </w:pPr>
      <w:r w:rsidRPr="00E13A8F">
        <w:rPr>
          <w:rFonts w:ascii="Times New Roman" w:hAnsi="Times New Roman" w:cs="Times New Roman"/>
        </w:rPr>
        <w:t xml:space="preserve">DOCKET NO.: LLI-CV21-5013836-S </w:t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  <w:t xml:space="preserve">: </w:t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  <w:t xml:space="preserve">SUPERIOR COURT </w:t>
      </w:r>
    </w:p>
    <w:p w14:paraId="61631F1A" w14:textId="77777777" w:rsidR="00E13A8F" w:rsidRPr="00E13A8F" w:rsidRDefault="00E13A8F" w:rsidP="00E13A8F">
      <w:pPr>
        <w:rPr>
          <w:rFonts w:ascii="Times New Roman" w:hAnsi="Times New Roman" w:cs="Times New Roman"/>
        </w:rPr>
      </w:pPr>
      <w:r w:rsidRPr="00E13A8F">
        <w:rPr>
          <w:rFonts w:ascii="Times New Roman" w:hAnsi="Times New Roman" w:cs="Times New Roman"/>
        </w:rPr>
        <w:t xml:space="preserve">ANTHONY MACCHIAROLI </w:t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  <w:t xml:space="preserve">: </w:t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  <w:t>J.D. OF LITCHFIELD</w:t>
      </w:r>
    </w:p>
    <w:p w14:paraId="32AD0E6D" w14:textId="77777777" w:rsidR="00E13A8F" w:rsidRPr="00E13A8F" w:rsidRDefault="00E13A8F" w:rsidP="00E13A8F">
      <w:pPr>
        <w:rPr>
          <w:rFonts w:ascii="Times New Roman" w:hAnsi="Times New Roman" w:cs="Times New Roman"/>
        </w:rPr>
      </w:pPr>
      <w:r w:rsidRPr="00E13A8F">
        <w:rPr>
          <w:rFonts w:ascii="Times New Roman" w:hAnsi="Times New Roman" w:cs="Times New Roman"/>
        </w:rPr>
        <w:t>v.</w:t>
      </w:r>
      <w:r w:rsidRPr="00E13A8F">
        <w:rPr>
          <w:rFonts w:ascii="Times New Roman" w:hAnsi="Times New Roman" w:cs="Times New Roman"/>
        </w:rPr>
        <w:tab/>
      </w:r>
      <w:proofErr w:type="gramStart"/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  <w:t>:</w:t>
      </w:r>
      <w:r w:rsidRPr="00E13A8F">
        <w:rPr>
          <w:rFonts w:ascii="Times New Roman" w:hAnsi="Times New Roman" w:cs="Times New Roman"/>
        </w:rPr>
        <w:tab/>
        <w:t xml:space="preserve"> </w:t>
      </w:r>
      <w:r w:rsidRPr="00E13A8F">
        <w:rPr>
          <w:rFonts w:ascii="Times New Roman" w:hAnsi="Times New Roman" w:cs="Times New Roman"/>
        </w:rPr>
        <w:tab/>
      </w:r>
      <w:proofErr w:type="gramEnd"/>
      <w:r w:rsidRPr="00E13A8F">
        <w:rPr>
          <w:rFonts w:ascii="Times New Roman" w:hAnsi="Times New Roman" w:cs="Times New Roman"/>
        </w:rPr>
        <w:t>AT TORRINGTON</w:t>
      </w:r>
    </w:p>
    <w:p w14:paraId="340F273E" w14:textId="0BBF1C50" w:rsidR="00E13A8F" w:rsidRPr="00E13A8F" w:rsidRDefault="00E13A8F" w:rsidP="00E13A8F">
      <w:pPr>
        <w:rPr>
          <w:rFonts w:ascii="Times New Roman" w:hAnsi="Times New Roman" w:cs="Times New Roman"/>
        </w:rPr>
      </w:pPr>
      <w:r w:rsidRPr="00E13A8F">
        <w:rPr>
          <w:rFonts w:ascii="Times New Roman" w:hAnsi="Times New Roman" w:cs="Times New Roman"/>
        </w:rPr>
        <w:t>DAVE GRECO ET AL.</w:t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  <w:t xml:space="preserve">: </w:t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AUGU</w:t>
      </w:r>
      <w:r w:rsidR="00B946B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 </w:t>
      </w:r>
      <w:r w:rsidR="00DE74B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2025</w:t>
      </w:r>
    </w:p>
    <w:p w14:paraId="6648AEDB" w14:textId="7880C053" w:rsidR="00E13A8F" w:rsidRPr="00E13A8F" w:rsidRDefault="003A4581" w:rsidP="00E13A8F">
      <w:pPr>
        <w:jc w:val="center"/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</w:pPr>
      <w:r w:rsidRPr="00E13A8F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AFFIDAVITS</w:t>
      </w:r>
      <w:r w:rsidR="00E13A8F" w:rsidRPr="00E13A8F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 xml:space="preserve"> OF </w:t>
      </w:r>
      <w:r w:rsidR="00E13A8F" w:rsidRPr="00E13A8F">
        <w:rPr>
          <w:rFonts w:ascii="Times New Roman" w:hAnsi="Times New Roman" w:cs="Times New Roman"/>
          <w:b/>
          <w:bCs/>
          <w:color w:val="201F1E"/>
          <w:u w:val="single"/>
        </w:rPr>
        <w:t>JOSEPH C. </w:t>
      </w:r>
      <w:r w:rsidR="00E13A8F" w:rsidRPr="00E13A8F">
        <w:rPr>
          <w:rStyle w:val="il"/>
          <w:rFonts w:ascii="Times New Roman" w:hAnsi="Times New Roman" w:cs="Times New Roman"/>
          <w:b/>
          <w:bCs/>
          <w:color w:val="201F1E"/>
          <w:u w:val="single"/>
        </w:rPr>
        <w:t>SANFILIPPO</w:t>
      </w:r>
      <w:r w:rsidR="00E13A8F" w:rsidRPr="00E13A8F">
        <w:rPr>
          <w:rFonts w:ascii="Times New Roman" w:hAnsi="Times New Roman" w:cs="Times New Roman"/>
          <w:b/>
          <w:bCs/>
          <w:color w:val="201F1E"/>
          <w:u w:val="single"/>
        </w:rPr>
        <w:t>, ESQ.</w:t>
      </w:r>
    </w:p>
    <w:p w14:paraId="0E2B3A3E" w14:textId="5237FFD5" w:rsidR="00E13A8F" w:rsidRDefault="00E13A8F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E13A8F">
        <w:rPr>
          <w:rFonts w:ascii="Times New Roman" w:hAnsi="Times New Roman" w:cs="Times New Roman"/>
          <w:color w:val="000000"/>
          <w:shd w:val="clear" w:color="auto" w:fill="FFFFFF"/>
        </w:rPr>
        <w:t>I am over eighteen and I believe in the obligation of an oath.</w:t>
      </w:r>
    </w:p>
    <w:p w14:paraId="77F7B2BF" w14:textId="77777777" w:rsidR="00E13A8F" w:rsidRPr="00E13A8F" w:rsidRDefault="00E13A8F" w:rsidP="003A4581">
      <w:pPr>
        <w:pStyle w:val="ListParagraph"/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D250E69" w14:textId="0AE72E0A" w:rsidR="00E13A8F" w:rsidRDefault="00E13A8F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I have been disclosed as an expert witness in the </w:t>
      </w:r>
      <w:r w:rsidR="00B946B0" w:rsidRPr="00E13A8F">
        <w:rPr>
          <w:rFonts w:ascii="Times New Roman" w:hAnsi="Times New Roman" w:cs="Times New Roman"/>
          <w:color w:val="000000"/>
          <w:shd w:val="clear" w:color="auto" w:fill="FFFFFF"/>
        </w:rPr>
        <w:t>above-entitled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 case replacing Elton B. Harvey as an expert if title.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13A8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See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Docket Entry 317.00.</w:t>
      </w:r>
    </w:p>
    <w:p w14:paraId="1F117D70" w14:textId="77777777" w:rsidR="003A4581" w:rsidRPr="003A4581" w:rsidRDefault="003A4581" w:rsidP="003A458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F62B85E" w14:textId="5940E446" w:rsidR="00E13A8F" w:rsidRDefault="00E13A8F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Elton B. Harvey provided an affidavit </w:t>
      </w:r>
      <w:r w:rsidR="00B946B0">
        <w:rPr>
          <w:rFonts w:ascii="Times New Roman" w:hAnsi="Times New Roman" w:cs="Times New Roman"/>
          <w:color w:val="000000"/>
          <w:shd w:val="clear" w:color="auto" w:fill="FFFFFF"/>
        </w:rPr>
        <w:t xml:space="preserve">with supporting documents 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>o</w:t>
      </w:r>
      <w:r w:rsidR="00B946B0">
        <w:rPr>
          <w:rFonts w:ascii="Times New Roman" w:hAnsi="Times New Roman" w:cs="Times New Roman"/>
          <w:color w:val="000000"/>
          <w:shd w:val="clear" w:color="auto" w:fill="FFFFFF"/>
        </w:rPr>
        <w:t xml:space="preserve">n 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September 15, </w:t>
      </w:r>
      <w:r w:rsidR="00B946B0" w:rsidRPr="00E13A8F">
        <w:rPr>
          <w:rFonts w:ascii="Times New Roman" w:hAnsi="Times New Roman" w:cs="Times New Roman"/>
          <w:color w:val="000000"/>
          <w:shd w:val="clear" w:color="auto" w:fill="FFFFFF"/>
        </w:rPr>
        <w:t>2023,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 in support of a Memorandum in Opposition to Summary Judgment</w:t>
      </w:r>
      <w:r w:rsidR="00B946B0">
        <w:rPr>
          <w:rFonts w:ascii="Times New Roman" w:hAnsi="Times New Roman" w:cs="Times New Roman"/>
          <w:color w:val="000000"/>
          <w:shd w:val="clear" w:color="auto" w:fill="FFFFFF"/>
        </w:rPr>
        <w:t>. See D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ocket </w:t>
      </w:r>
      <w:r w:rsidR="00B946B0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>ntry 270.00.</w:t>
      </w:r>
    </w:p>
    <w:p w14:paraId="4D00D824" w14:textId="77777777" w:rsidR="003A4581" w:rsidRPr="003A4581" w:rsidRDefault="003A4581" w:rsidP="003A458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FEB7DE4" w14:textId="29500B09" w:rsidR="00E13A8F" w:rsidRDefault="00E13A8F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This is all the paperwork I used. </w:t>
      </w:r>
    </w:p>
    <w:p w14:paraId="5D5413FF" w14:textId="77777777" w:rsidR="003A4581" w:rsidRPr="003A4581" w:rsidRDefault="003A4581" w:rsidP="003A458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EE334AA" w14:textId="3B740F60" w:rsidR="00E13A8F" w:rsidRDefault="00E13A8F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I do not have notes or reports as I did not need to prepare those for the scope of testimony. </w:t>
      </w:r>
    </w:p>
    <w:p w14:paraId="1D538DE7" w14:textId="77777777" w:rsidR="003A4581" w:rsidRPr="003A4581" w:rsidRDefault="003A4581" w:rsidP="003A458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B3D42F8" w14:textId="36046305" w:rsidR="00E13A8F" w:rsidRDefault="00E13A8F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I was contacted by </w:t>
      </w:r>
      <w:r w:rsidR="00B946B0" w:rsidRPr="00E13A8F">
        <w:rPr>
          <w:rFonts w:ascii="Times New Roman" w:hAnsi="Times New Roman" w:cs="Times New Roman"/>
          <w:color w:val="000000"/>
          <w:shd w:val="clear" w:color="auto" w:fill="FFFFFF"/>
        </w:rPr>
        <w:t>plaintiffs’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 counsel when Attorney Harvey excused himself from the case and was asked to offer my opinion on this issue already investigated. </w:t>
      </w:r>
    </w:p>
    <w:p w14:paraId="21CFC324" w14:textId="77777777" w:rsidR="003A4581" w:rsidRPr="003A4581" w:rsidRDefault="003A4581" w:rsidP="003A458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1C10A0A" w14:textId="19DFB751" w:rsidR="00F649C9" w:rsidRDefault="00E13A8F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I visited the Cornwall Town Clerks Office on several occasions to research this issue myself, recheck his findings and form my own opinion, which </w:t>
      </w:r>
      <w:r w:rsidR="00B946B0" w:rsidRPr="00E13A8F">
        <w:rPr>
          <w:rFonts w:ascii="Times New Roman" w:hAnsi="Times New Roman" w:cs="Times New Roman"/>
          <w:color w:val="000000"/>
          <w:shd w:val="clear" w:color="auto" w:fill="FFFFFF"/>
        </w:rPr>
        <w:t>agrees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 with </w:t>
      </w:r>
      <w:r w:rsidR="00B946B0">
        <w:rPr>
          <w:rFonts w:ascii="Times New Roman" w:hAnsi="Times New Roman" w:cs="Times New Roman"/>
          <w:color w:val="000000"/>
          <w:shd w:val="clear" w:color="auto" w:fill="FFFFFF"/>
        </w:rPr>
        <w:t xml:space="preserve">Elton B. Harvey’s 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>interpretation.</w:t>
      </w:r>
    </w:p>
    <w:p w14:paraId="112DBA87" w14:textId="77777777" w:rsidR="00B946B0" w:rsidRPr="00B946B0" w:rsidRDefault="00B946B0" w:rsidP="003A4581">
      <w:pPr>
        <w:pStyle w:val="ListParagraph"/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06E5EA1" w14:textId="4CAD0106" w:rsidR="003A4581" w:rsidRDefault="003A4581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In accordance with Practice Book § 13-4(b)(3), t</w:t>
      </w:r>
      <w:r w:rsidR="00B946B0" w:rsidRPr="003A4581">
        <w:rPr>
          <w:rFonts w:ascii="Times New Roman" w:hAnsi="Times New Roman" w:cs="Times New Roman"/>
          <w:color w:val="000000"/>
          <w:shd w:val="clear" w:color="auto" w:fill="FFFFFF"/>
        </w:rPr>
        <w:t>he affidavit of Elton B. Harvey with its attachment is all the materials I obtained</w:t>
      </w:r>
      <w:r w:rsidRPr="003A4581">
        <w:rPr>
          <w:rFonts w:ascii="Times New Roman" w:hAnsi="Times New Roman" w:cs="Times New Roman"/>
          <w:color w:val="000000"/>
          <w:shd w:val="clear" w:color="auto" w:fill="FFFFFF"/>
        </w:rPr>
        <w:t xml:space="preserve"> and relied upon in connection with formulating my opinion in this case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169B451B" w14:textId="01302E57" w:rsidR="003A4581" w:rsidRDefault="003A4581" w:rsidP="003A458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3A458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6327457C" w14:textId="29F8D8EB" w:rsidR="00A32689" w:rsidRPr="003A4581" w:rsidRDefault="00A32689" w:rsidP="00A32689">
      <w:pPr>
        <w:spacing w:after="0"/>
        <w:ind w:left="504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4AA66CD0" wp14:editId="6DA93F4D">
            <wp:extent cx="1758950" cy="914400"/>
            <wp:effectExtent l="0" t="0" r="0" b="0"/>
            <wp:docPr id="351410940" name="Picture 1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410940" name="Picture 351410940" descr="A black signature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C70D4" w14:textId="5F58DFC2" w:rsidR="00E13A8F" w:rsidRDefault="00B946B0" w:rsidP="00B946B0">
      <w:pPr>
        <w:spacing w:after="0" w:line="240" w:lineRule="auto"/>
        <w:ind w:left="504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</w:t>
      </w:r>
    </w:p>
    <w:p w14:paraId="0ECE10B1" w14:textId="7707A0AE" w:rsidR="00B946B0" w:rsidRDefault="00B946B0" w:rsidP="00B946B0">
      <w:pPr>
        <w:spacing w:after="0" w:line="240" w:lineRule="auto"/>
        <w:ind w:left="504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JOSEPH SANFILIPPO</w:t>
      </w:r>
    </w:p>
    <w:p w14:paraId="3E3FC25C" w14:textId="77777777" w:rsidR="00B946B0" w:rsidRDefault="00B946B0" w:rsidP="00B946B0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0868C7A0" w14:textId="17DD95E3" w:rsidR="00B946B0" w:rsidRDefault="00B946B0" w:rsidP="00B946B0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Subscribe and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Sworn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A4581">
        <w:rPr>
          <w:rFonts w:ascii="Times New Roman" w:hAnsi="Times New Roman" w:cs="Times New Roman"/>
          <w:color w:val="000000"/>
          <w:shd w:val="clear" w:color="auto" w:fill="FFFFFF"/>
        </w:rPr>
        <w:t>b</w:t>
      </w:r>
      <w:r>
        <w:rPr>
          <w:rFonts w:ascii="Times New Roman" w:hAnsi="Times New Roman" w:cs="Times New Roman"/>
          <w:color w:val="000000"/>
          <w:shd w:val="clear" w:color="auto" w:fill="FFFFFF"/>
        </w:rPr>
        <w:t>efore me on August ___, 2025</w:t>
      </w:r>
    </w:p>
    <w:p w14:paraId="70B338E9" w14:textId="77777777" w:rsidR="00B946B0" w:rsidRDefault="00B946B0" w:rsidP="00B946B0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BA5A47F" w14:textId="2230AE2F" w:rsidR="00B946B0" w:rsidRDefault="00B946B0" w:rsidP="00B946B0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>______________________</w:t>
      </w:r>
    </w:p>
    <w:p w14:paraId="7D2D347E" w14:textId="08F678A5" w:rsidR="00B946B0" w:rsidRPr="00E13A8F" w:rsidRDefault="00B946B0" w:rsidP="00B946B0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>Notary Public/ Commissioner of the Superior Court</w:t>
      </w:r>
    </w:p>
    <w:sectPr w:rsidR="00B946B0" w:rsidRPr="00E13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D4438"/>
    <w:multiLevelType w:val="hybridMultilevel"/>
    <w:tmpl w:val="C040F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49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8F"/>
    <w:rsid w:val="003A4581"/>
    <w:rsid w:val="00762A32"/>
    <w:rsid w:val="009F18B8"/>
    <w:rsid w:val="00A32689"/>
    <w:rsid w:val="00B946B0"/>
    <w:rsid w:val="00DE74B2"/>
    <w:rsid w:val="00E13A8F"/>
    <w:rsid w:val="00F649C9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DBE5"/>
  <w15:chartTrackingRefBased/>
  <w15:docId w15:val="{F1E3C044-B2BE-4DCD-A51F-2746AF89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A8F"/>
  </w:style>
  <w:style w:type="paragraph" w:styleId="Heading1">
    <w:name w:val="heading 1"/>
    <w:basedOn w:val="Normal"/>
    <w:next w:val="Normal"/>
    <w:link w:val="Heading1Char"/>
    <w:uiPriority w:val="9"/>
    <w:qFormat/>
    <w:rsid w:val="00E13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A8F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DefaultParagraphFont"/>
    <w:rsid w:val="00E13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DeRosa</dc:creator>
  <cp:keywords/>
  <dc:description/>
  <cp:lastModifiedBy>Joseph Sanfilippo</cp:lastModifiedBy>
  <cp:revision>2</cp:revision>
  <cp:lastPrinted>2025-08-06T15:18:00Z</cp:lastPrinted>
  <dcterms:created xsi:type="dcterms:W3CDTF">2025-08-07T12:22:00Z</dcterms:created>
  <dcterms:modified xsi:type="dcterms:W3CDTF">2025-08-07T12:22:00Z</dcterms:modified>
</cp:coreProperties>
</file>